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672E84" w:rsidRDefault="00D5707B" w:rsidP="002F3A74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72E84">
        <w:rPr>
          <w:rFonts w:ascii="PT Astra Serif" w:hAnsi="PT Astra Serif" w:cs="Times New Roman"/>
          <w:b w:val="0"/>
          <w:bCs w:val="0"/>
          <w:i w:val="0"/>
          <w:iCs w:val="0"/>
        </w:rPr>
        <w:t>Приложение 1</w:t>
      </w:r>
      <w:r w:rsidR="000C7EF5" w:rsidRPr="00672E84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672E8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672E84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</w:t>
        </w:r>
        <w:r w:rsidR="00623710" w:rsidRPr="00672E84">
          <w:rPr>
            <w:rFonts w:ascii="PT Astra Serif" w:hAnsi="PT Astra Serif" w:cs="Times New Roman"/>
            <w:b w:val="0"/>
            <w:i w:val="0"/>
          </w:rPr>
          <w:t>2</w:t>
        </w:r>
        <w:r w:rsidR="00767324" w:rsidRPr="00672E84">
          <w:rPr>
            <w:rFonts w:ascii="PT Astra Serif" w:hAnsi="PT Astra Serif" w:cs="Times New Roman"/>
            <w:b w:val="0"/>
            <w:i w:val="0"/>
          </w:rPr>
          <w:t>4</w:t>
        </w:r>
        <w:r w:rsidRPr="00672E84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767324" w:rsidRPr="00672E84">
          <w:rPr>
            <w:rFonts w:ascii="PT Astra Serif" w:hAnsi="PT Astra Serif" w:cs="Times New Roman"/>
            <w:b w:val="0"/>
            <w:i w:val="0"/>
          </w:rPr>
          <w:t>5</w:t>
        </w:r>
        <w:r w:rsidRPr="00672E84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767324" w:rsidRPr="00672E84">
          <w:rPr>
            <w:rFonts w:ascii="PT Astra Serif" w:hAnsi="PT Astra Serif" w:cs="Times New Roman"/>
            <w:b w:val="0"/>
            <w:i w:val="0"/>
          </w:rPr>
          <w:t>6</w:t>
        </w:r>
        <w:r w:rsidRPr="00672E84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D5707B" w:rsidRPr="00672E84" w:rsidRDefault="00D5707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2D7DBB" w:rsidRPr="00672E84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672E84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:rsidR="002D7DBB" w:rsidRPr="00672E84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672E84">
        <w:rPr>
          <w:rFonts w:ascii="PT Astra Serif" w:hAnsi="PT Astra Serif"/>
          <w:b/>
          <w:sz w:val="28"/>
          <w:szCs w:val="28"/>
        </w:rPr>
        <w:t>на 202</w:t>
      </w:r>
      <w:r w:rsidR="00767324" w:rsidRPr="00672E84">
        <w:rPr>
          <w:rFonts w:ascii="PT Astra Serif" w:hAnsi="PT Astra Serif"/>
          <w:b/>
          <w:sz w:val="28"/>
          <w:szCs w:val="28"/>
        </w:rPr>
        <w:t>4</w:t>
      </w:r>
      <w:r w:rsidRPr="00672E84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767324" w:rsidRPr="00672E84">
        <w:rPr>
          <w:rFonts w:ascii="PT Astra Serif" w:hAnsi="PT Astra Serif"/>
          <w:b/>
          <w:sz w:val="28"/>
          <w:szCs w:val="28"/>
        </w:rPr>
        <w:t>5</w:t>
      </w:r>
      <w:r w:rsidRPr="00672E84">
        <w:rPr>
          <w:rFonts w:ascii="PT Astra Serif" w:hAnsi="PT Astra Serif"/>
          <w:b/>
          <w:sz w:val="28"/>
          <w:szCs w:val="28"/>
        </w:rPr>
        <w:t xml:space="preserve"> и 202</w:t>
      </w:r>
      <w:r w:rsidR="00767324" w:rsidRPr="00672E84">
        <w:rPr>
          <w:rFonts w:ascii="PT Astra Serif" w:hAnsi="PT Astra Serif"/>
          <w:b/>
          <w:sz w:val="28"/>
          <w:szCs w:val="28"/>
        </w:rPr>
        <w:t>6</w:t>
      </w:r>
      <w:r w:rsidRPr="00672E84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81CBE" w:rsidRPr="00672E84" w:rsidRDefault="00C81CBE" w:rsidP="002F3A74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:rsidR="00672E84" w:rsidRPr="00672E84" w:rsidRDefault="00672E84" w:rsidP="00672E84">
      <w:pPr>
        <w:jc w:val="center"/>
        <w:rPr>
          <w:rFonts w:ascii="PT Astra Serif" w:hAnsi="PT Astra Serif"/>
          <w:sz w:val="28"/>
          <w:szCs w:val="28"/>
        </w:rPr>
      </w:pPr>
      <w:r w:rsidRPr="00D1208B">
        <w:rPr>
          <w:rFonts w:ascii="PT Astra Serif" w:hAnsi="PT Astra Serif"/>
          <w:sz w:val="28"/>
          <w:szCs w:val="28"/>
        </w:rPr>
        <w:t>(с изменениями от 28 ноября 2024 года № 143-ЗСО)</w:t>
      </w:r>
      <w:bookmarkStart w:id="0" w:name="_GoBack"/>
      <w:bookmarkEnd w:id="0"/>
    </w:p>
    <w:p w:rsidR="000C41C6" w:rsidRPr="00672E84" w:rsidRDefault="000C41C6" w:rsidP="002F3A74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:rsidR="00C81CBE" w:rsidRPr="00672E84" w:rsidRDefault="00A5472F" w:rsidP="002F3A74">
      <w:pPr>
        <w:pStyle w:val="a6"/>
        <w:spacing w:after="0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r w:rsidRPr="00672E84">
        <w:rPr>
          <w:rFonts w:ascii="PT Astra Serif" w:hAnsi="PT Astra Serif"/>
          <w:snapToGrid w:val="0"/>
          <w:sz w:val="24"/>
          <w:szCs w:val="24"/>
        </w:rPr>
        <w:t>(тыс.</w:t>
      </w:r>
      <w:r w:rsidR="005E60E9" w:rsidRPr="00672E84">
        <w:rPr>
          <w:rFonts w:ascii="PT Astra Serif" w:hAnsi="PT Astra Serif"/>
          <w:snapToGrid w:val="0"/>
          <w:sz w:val="24"/>
          <w:szCs w:val="24"/>
          <w:lang w:val="en-US"/>
        </w:rPr>
        <w:t xml:space="preserve"> </w:t>
      </w:r>
      <w:r w:rsidR="00C81CBE" w:rsidRPr="00672E84">
        <w:rPr>
          <w:rFonts w:ascii="PT Astra Serif" w:hAnsi="PT Astra Serif"/>
          <w:snapToGrid w:val="0"/>
          <w:sz w:val="24"/>
          <w:szCs w:val="24"/>
        </w:rPr>
        <w:t>рублей)</w:t>
      </w:r>
    </w:p>
    <w:tbl>
      <w:tblPr>
        <w:tblStyle w:val="1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7"/>
        <w:gridCol w:w="1560"/>
      </w:tblGrid>
      <w:tr w:rsidR="00767324" w:rsidRPr="00672E84" w:rsidTr="00DA0E65">
        <w:trPr>
          <w:trHeight w:val="359"/>
        </w:trPr>
        <w:tc>
          <w:tcPr>
            <w:tcW w:w="5387" w:type="dxa"/>
          </w:tcPr>
          <w:p w:rsidR="00767324" w:rsidRPr="00672E84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Вид заимствований</w:t>
            </w:r>
          </w:p>
        </w:tc>
        <w:tc>
          <w:tcPr>
            <w:tcW w:w="1417" w:type="dxa"/>
          </w:tcPr>
          <w:p w:rsidR="00767324" w:rsidRPr="00672E84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417" w:type="dxa"/>
          </w:tcPr>
          <w:p w:rsidR="00767324" w:rsidRPr="00672E84" w:rsidRDefault="00767324" w:rsidP="002F3A74">
            <w:pPr>
              <w:tabs>
                <w:tab w:val="left" w:pos="551"/>
                <w:tab w:val="center" w:pos="1610"/>
              </w:tabs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560" w:type="dxa"/>
          </w:tcPr>
          <w:p w:rsidR="00767324" w:rsidRPr="00672E84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</w:tr>
    </w:tbl>
    <w:p w:rsidR="00767324" w:rsidRPr="00672E84" w:rsidRDefault="00767324" w:rsidP="002F3A74">
      <w:pPr>
        <w:rPr>
          <w:rFonts w:ascii="PT Astra Serif" w:hAnsi="PT Astra Serif"/>
          <w:sz w:val="2"/>
          <w:szCs w:val="2"/>
        </w:rPr>
      </w:pPr>
    </w:p>
    <w:p w:rsidR="000D5D46" w:rsidRPr="00672E84" w:rsidRDefault="000D5D46" w:rsidP="002F3A74">
      <w:pPr>
        <w:rPr>
          <w:rFonts w:ascii="PT Astra Serif" w:hAnsi="PT Astra Serif"/>
          <w:sz w:val="2"/>
          <w:szCs w:val="2"/>
        </w:rPr>
      </w:pPr>
    </w:p>
    <w:tbl>
      <w:tblPr>
        <w:tblStyle w:val="14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8"/>
        <w:gridCol w:w="1559"/>
      </w:tblGrid>
      <w:tr w:rsidR="000D5D46" w:rsidRPr="00672E84" w:rsidTr="000D5D46">
        <w:trPr>
          <w:trHeight w:val="64"/>
          <w:tblHeader/>
        </w:trPr>
        <w:tc>
          <w:tcPr>
            <w:tcW w:w="5387" w:type="dxa"/>
            <w:shd w:val="clear" w:color="auto" w:fill="auto"/>
            <w:vAlign w:val="center"/>
          </w:tcPr>
          <w:p w:rsidR="000D5D46" w:rsidRPr="00672E84" w:rsidRDefault="000D5D46" w:rsidP="000F5C60">
            <w:pPr>
              <w:overflowPunct/>
              <w:autoSpaceDE/>
              <w:autoSpaceDN/>
              <w:adjustRightInd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672E84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D5D46" w:rsidRPr="00672E84" w:rsidRDefault="000D5D46" w:rsidP="000F5C60">
            <w:pPr>
              <w:overflowPunct/>
              <w:autoSpaceDE/>
              <w:autoSpaceDN/>
              <w:adjustRightInd/>
              <w:spacing w:line="228" w:lineRule="auto"/>
              <w:ind w:left="-108"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672E84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5D46" w:rsidRPr="00672E84" w:rsidRDefault="000D5D46" w:rsidP="000F5C60">
            <w:pPr>
              <w:overflowPunct/>
              <w:autoSpaceDE/>
              <w:autoSpaceDN/>
              <w:adjustRightInd/>
              <w:spacing w:line="228" w:lineRule="auto"/>
              <w:ind w:left="-108"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672E84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5D46" w:rsidRPr="00672E84" w:rsidRDefault="000D5D46" w:rsidP="000F5C60">
            <w:pPr>
              <w:overflowPunct/>
              <w:autoSpaceDE/>
              <w:autoSpaceDN/>
              <w:adjustRightInd/>
              <w:spacing w:line="228" w:lineRule="auto"/>
              <w:ind w:left="-108"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672E84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4</w:t>
            </w:r>
          </w:p>
        </w:tc>
      </w:tr>
      <w:tr w:rsidR="00672E84" w:rsidRPr="00672E84" w:rsidTr="00AD7C77">
        <w:trPr>
          <w:trHeight w:val="267"/>
        </w:trPr>
        <w:tc>
          <w:tcPr>
            <w:tcW w:w="5387" w:type="dxa"/>
          </w:tcPr>
          <w:p w:rsidR="00672E84" w:rsidRPr="00672E84" w:rsidRDefault="00672E84" w:rsidP="004A1819">
            <w:pPr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b/>
                <w:sz w:val="24"/>
                <w:szCs w:val="24"/>
              </w:rPr>
              <w:t>Государственные ценные бумаги</w:t>
            </w:r>
          </w:p>
        </w:tc>
        <w:tc>
          <w:tcPr>
            <w:tcW w:w="1417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b/>
                <w:sz w:val="24"/>
                <w:szCs w:val="24"/>
              </w:rPr>
              <w:t>-2000000,0</w:t>
            </w:r>
          </w:p>
        </w:tc>
        <w:tc>
          <w:tcPr>
            <w:tcW w:w="1418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72E84" w:rsidRPr="00672E84" w:rsidTr="00AD7C77">
        <w:trPr>
          <w:trHeight w:val="267"/>
        </w:trPr>
        <w:tc>
          <w:tcPr>
            <w:tcW w:w="5387" w:type="dxa"/>
          </w:tcPr>
          <w:p w:rsidR="00672E84" w:rsidRPr="00672E84" w:rsidRDefault="00672E84" w:rsidP="004A1819">
            <w:pPr>
              <w:ind w:firstLine="176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Размещение</w:t>
            </w:r>
          </w:p>
        </w:tc>
        <w:tc>
          <w:tcPr>
            <w:tcW w:w="1417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72E84" w:rsidRPr="00672E84" w:rsidTr="00AD7C77">
        <w:trPr>
          <w:trHeight w:val="267"/>
        </w:trPr>
        <w:tc>
          <w:tcPr>
            <w:tcW w:w="5387" w:type="dxa"/>
          </w:tcPr>
          <w:p w:rsidR="00672E84" w:rsidRPr="00672E84" w:rsidRDefault="00672E84" w:rsidP="004A1819">
            <w:pPr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Погашение</w:t>
            </w:r>
          </w:p>
        </w:tc>
        <w:tc>
          <w:tcPr>
            <w:tcW w:w="1417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2000000,0</w:t>
            </w:r>
          </w:p>
        </w:tc>
        <w:tc>
          <w:tcPr>
            <w:tcW w:w="1418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72E84" w:rsidRPr="00672E84" w:rsidTr="00AD7C77">
        <w:trPr>
          <w:trHeight w:val="267"/>
        </w:trPr>
        <w:tc>
          <w:tcPr>
            <w:tcW w:w="5387" w:type="dxa"/>
          </w:tcPr>
          <w:p w:rsidR="00672E84" w:rsidRPr="00672E84" w:rsidRDefault="00672E84" w:rsidP="004A1819">
            <w:pPr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b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417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b/>
                <w:sz w:val="24"/>
                <w:szCs w:val="24"/>
              </w:rPr>
              <w:t>3496748,1</w:t>
            </w:r>
          </w:p>
        </w:tc>
        <w:tc>
          <w:tcPr>
            <w:tcW w:w="1418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9835931,7</w:t>
            </w:r>
          </w:p>
        </w:tc>
        <w:tc>
          <w:tcPr>
            <w:tcW w:w="1559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-1666405,7</w:t>
            </w:r>
          </w:p>
        </w:tc>
      </w:tr>
      <w:tr w:rsidR="00672E84" w:rsidRPr="00672E84" w:rsidTr="00AD7C77">
        <w:trPr>
          <w:trHeight w:val="267"/>
        </w:trPr>
        <w:tc>
          <w:tcPr>
            <w:tcW w:w="5387" w:type="dxa"/>
          </w:tcPr>
          <w:p w:rsidR="00672E84" w:rsidRPr="00672E84" w:rsidRDefault="00672E84" w:rsidP="004A1819">
            <w:pPr>
              <w:ind w:firstLine="176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Привлечение, всего</w:t>
            </w:r>
          </w:p>
        </w:tc>
        <w:tc>
          <w:tcPr>
            <w:tcW w:w="1417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3496748,1</w:t>
            </w:r>
          </w:p>
        </w:tc>
        <w:tc>
          <w:tcPr>
            <w:tcW w:w="1418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72E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13332679</w:t>
            </w:r>
            <w:r w:rsidRPr="00672E84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 w:rsidRPr="00672E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559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672E84" w:rsidRPr="00672E84" w:rsidTr="00AD7C77">
        <w:trPr>
          <w:trHeight w:val="267"/>
        </w:trPr>
        <w:tc>
          <w:tcPr>
            <w:tcW w:w="5387" w:type="dxa"/>
          </w:tcPr>
          <w:p w:rsidR="00672E84" w:rsidRPr="00672E84" w:rsidRDefault="00672E84" w:rsidP="004A1819">
            <w:pPr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672E84" w:rsidRPr="00672E84" w:rsidTr="00AD7C77">
        <w:trPr>
          <w:trHeight w:val="267"/>
        </w:trPr>
        <w:tc>
          <w:tcPr>
            <w:tcW w:w="5387" w:type="dxa"/>
          </w:tcPr>
          <w:p w:rsidR="00672E84" w:rsidRPr="00672E84" w:rsidRDefault="00672E84" w:rsidP="004A1819">
            <w:pPr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2025 года</w:t>
            </w:r>
          </w:p>
        </w:tc>
        <w:tc>
          <w:tcPr>
            <w:tcW w:w="1417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3496748,1</w:t>
            </w:r>
          </w:p>
        </w:tc>
        <w:tc>
          <w:tcPr>
            <w:tcW w:w="1418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672E84" w:rsidRPr="00672E84" w:rsidTr="00AD7C77">
        <w:trPr>
          <w:trHeight w:val="267"/>
        </w:trPr>
        <w:tc>
          <w:tcPr>
            <w:tcW w:w="5387" w:type="dxa"/>
          </w:tcPr>
          <w:p w:rsidR="00672E84" w:rsidRPr="00672E84" w:rsidRDefault="00672E84" w:rsidP="004A1819">
            <w:pPr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2026 года</w:t>
            </w:r>
          </w:p>
        </w:tc>
        <w:tc>
          <w:tcPr>
            <w:tcW w:w="1417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672E84" w:rsidRPr="00672E84" w:rsidTr="00AD7C77">
        <w:trPr>
          <w:trHeight w:val="267"/>
        </w:trPr>
        <w:tc>
          <w:tcPr>
            <w:tcW w:w="5387" w:type="dxa"/>
          </w:tcPr>
          <w:p w:rsidR="00672E84" w:rsidRPr="00672E84" w:rsidRDefault="00672E84" w:rsidP="004A1819">
            <w:pPr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2027 года</w:t>
            </w:r>
          </w:p>
        </w:tc>
        <w:tc>
          <w:tcPr>
            <w:tcW w:w="1417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4594889,9</w:t>
            </w:r>
          </w:p>
        </w:tc>
        <w:tc>
          <w:tcPr>
            <w:tcW w:w="1559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672E84" w:rsidRPr="00672E84" w:rsidTr="00AD7C77">
        <w:trPr>
          <w:trHeight w:val="267"/>
        </w:trPr>
        <w:tc>
          <w:tcPr>
            <w:tcW w:w="5387" w:type="dxa"/>
          </w:tcPr>
          <w:p w:rsidR="00672E84" w:rsidRPr="00672E84" w:rsidRDefault="00672E84" w:rsidP="004A1819">
            <w:pPr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2028 года</w:t>
            </w:r>
          </w:p>
        </w:tc>
        <w:tc>
          <w:tcPr>
            <w:tcW w:w="1417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5837789,9</w:t>
            </w:r>
          </w:p>
        </w:tc>
        <w:tc>
          <w:tcPr>
            <w:tcW w:w="1559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672E84" w:rsidRPr="00672E84" w:rsidTr="00AD7C77">
        <w:trPr>
          <w:trHeight w:val="267"/>
        </w:trPr>
        <w:tc>
          <w:tcPr>
            <w:tcW w:w="5387" w:type="dxa"/>
          </w:tcPr>
          <w:p w:rsidR="00672E84" w:rsidRPr="00672E84" w:rsidRDefault="00672E84" w:rsidP="004A1819">
            <w:pPr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2029 года</w:t>
            </w:r>
          </w:p>
        </w:tc>
        <w:tc>
          <w:tcPr>
            <w:tcW w:w="1417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2900000,0</w:t>
            </w:r>
          </w:p>
        </w:tc>
        <w:tc>
          <w:tcPr>
            <w:tcW w:w="1559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672E84" w:rsidRPr="00672E84" w:rsidTr="00AD7C77">
        <w:trPr>
          <w:trHeight w:val="267"/>
        </w:trPr>
        <w:tc>
          <w:tcPr>
            <w:tcW w:w="5387" w:type="dxa"/>
          </w:tcPr>
          <w:p w:rsidR="00672E84" w:rsidRPr="00672E84" w:rsidRDefault="00672E84" w:rsidP="004A1819">
            <w:pPr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Погашение</w:t>
            </w:r>
          </w:p>
        </w:tc>
        <w:tc>
          <w:tcPr>
            <w:tcW w:w="1417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3496748,1</w:t>
            </w:r>
          </w:p>
        </w:tc>
        <w:tc>
          <w:tcPr>
            <w:tcW w:w="1559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1666405,7</w:t>
            </w:r>
          </w:p>
        </w:tc>
      </w:tr>
      <w:tr w:rsidR="00672E84" w:rsidRPr="00672E84" w:rsidTr="00AD7C77">
        <w:trPr>
          <w:trHeight w:val="267"/>
        </w:trPr>
        <w:tc>
          <w:tcPr>
            <w:tcW w:w="5387" w:type="dxa"/>
          </w:tcPr>
          <w:p w:rsidR="00672E84" w:rsidRPr="00672E84" w:rsidRDefault="00672E84" w:rsidP="004A1819">
            <w:pPr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b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b/>
                <w:sz w:val="24"/>
                <w:szCs w:val="24"/>
              </w:rPr>
              <w:t>-1802332,6</w:t>
            </w:r>
          </w:p>
        </w:tc>
        <w:tc>
          <w:tcPr>
            <w:tcW w:w="1418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72E84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-10459004,3</w:t>
            </w:r>
          </w:p>
        </w:tc>
        <w:tc>
          <w:tcPr>
            <w:tcW w:w="1559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72E84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-10958081,3</w:t>
            </w:r>
          </w:p>
        </w:tc>
      </w:tr>
      <w:tr w:rsidR="00672E84" w:rsidRPr="00672E84" w:rsidTr="00AD7C77">
        <w:trPr>
          <w:trHeight w:val="267"/>
        </w:trPr>
        <w:tc>
          <w:tcPr>
            <w:tcW w:w="5387" w:type="dxa"/>
          </w:tcPr>
          <w:p w:rsidR="00672E84" w:rsidRPr="00672E84" w:rsidRDefault="00672E84" w:rsidP="004A1819">
            <w:pPr>
              <w:ind w:firstLine="176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 xml:space="preserve">Привлечение, всего </w:t>
            </w:r>
          </w:p>
        </w:tc>
        <w:tc>
          <w:tcPr>
            <w:tcW w:w="1417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11749919,0</w:t>
            </w:r>
          </w:p>
        </w:tc>
        <w:tc>
          <w:tcPr>
            <w:tcW w:w="1418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672E84" w:rsidRPr="00672E84" w:rsidTr="00AD7C77">
        <w:trPr>
          <w:trHeight w:val="267"/>
        </w:trPr>
        <w:tc>
          <w:tcPr>
            <w:tcW w:w="5387" w:type="dxa"/>
          </w:tcPr>
          <w:p w:rsidR="00672E84" w:rsidRPr="00672E84" w:rsidRDefault="00672E84" w:rsidP="004A1819">
            <w:pPr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672E84" w:rsidRPr="00672E84" w:rsidTr="00AD7C77">
        <w:trPr>
          <w:trHeight w:val="267"/>
        </w:trPr>
        <w:tc>
          <w:tcPr>
            <w:tcW w:w="5387" w:type="dxa"/>
          </w:tcPr>
          <w:p w:rsidR="00672E84" w:rsidRPr="00672E84" w:rsidRDefault="00672E84" w:rsidP="004A1819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бюджетные кредиты, полученные из фед</w:t>
            </w:r>
            <w:r w:rsidRPr="00672E84">
              <w:rPr>
                <w:rFonts w:ascii="PT Astra Serif" w:hAnsi="PT Astra Serif"/>
                <w:sz w:val="24"/>
                <w:szCs w:val="24"/>
              </w:rPr>
              <w:t>е</w:t>
            </w:r>
            <w:r w:rsidRPr="00672E84">
              <w:rPr>
                <w:rFonts w:ascii="PT Astra Serif" w:hAnsi="PT Astra Serif"/>
                <w:sz w:val="24"/>
                <w:szCs w:val="24"/>
              </w:rPr>
              <w:t>рального бюджета на финансовое обеспеч</w:t>
            </w:r>
            <w:r w:rsidRPr="00672E84">
              <w:rPr>
                <w:rFonts w:ascii="PT Astra Serif" w:hAnsi="PT Astra Serif"/>
                <w:sz w:val="24"/>
                <w:szCs w:val="24"/>
              </w:rPr>
              <w:t>е</w:t>
            </w:r>
            <w:r w:rsidRPr="00672E84">
              <w:rPr>
                <w:rFonts w:ascii="PT Astra Serif" w:hAnsi="PT Astra Serif"/>
                <w:sz w:val="24"/>
                <w:szCs w:val="24"/>
              </w:rPr>
              <w:t xml:space="preserve">ние реализации инфраструктурных проектов: </w:t>
            </w:r>
          </w:p>
          <w:p w:rsidR="00672E84" w:rsidRPr="00672E84" w:rsidRDefault="00672E84" w:rsidP="004A1819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в 2024 году – с предельными сроками пог</w:t>
            </w:r>
            <w:r w:rsidRPr="00672E84">
              <w:rPr>
                <w:rFonts w:ascii="PT Astra Serif" w:hAnsi="PT Astra Serif"/>
                <w:sz w:val="24"/>
                <w:szCs w:val="24"/>
              </w:rPr>
              <w:t>а</w:t>
            </w:r>
            <w:r w:rsidRPr="00672E84">
              <w:rPr>
                <w:rFonts w:ascii="PT Astra Serif" w:hAnsi="PT Astra Serif"/>
                <w:sz w:val="24"/>
                <w:szCs w:val="24"/>
              </w:rPr>
              <w:t>шения не позднее 31 декабря 2039 года, в 2025 году – с предельными сроками погаш</w:t>
            </w:r>
            <w:r w:rsidRPr="00672E84">
              <w:rPr>
                <w:rFonts w:ascii="PT Astra Serif" w:hAnsi="PT Astra Serif"/>
                <w:sz w:val="24"/>
                <w:szCs w:val="24"/>
              </w:rPr>
              <w:t>е</w:t>
            </w:r>
            <w:r w:rsidRPr="00672E84">
              <w:rPr>
                <w:rFonts w:ascii="PT Astra Serif" w:hAnsi="PT Astra Serif"/>
                <w:sz w:val="24"/>
                <w:szCs w:val="24"/>
              </w:rPr>
              <w:t xml:space="preserve">ния не позднее 31 декабря 2040 года </w:t>
            </w:r>
          </w:p>
        </w:tc>
        <w:tc>
          <w:tcPr>
            <w:tcW w:w="1417" w:type="dxa"/>
            <w:vAlign w:val="bottom"/>
          </w:tcPr>
          <w:p w:rsidR="00672E84" w:rsidRPr="00672E84" w:rsidRDefault="00672E84" w:rsidP="004A1819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1749919,0</w:t>
            </w:r>
          </w:p>
        </w:tc>
        <w:tc>
          <w:tcPr>
            <w:tcW w:w="1418" w:type="dxa"/>
            <w:vAlign w:val="bottom"/>
          </w:tcPr>
          <w:p w:rsidR="00672E84" w:rsidRPr="00672E84" w:rsidRDefault="00672E84" w:rsidP="004A181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2E84" w:rsidRPr="00672E84" w:rsidRDefault="00672E84" w:rsidP="004A181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2E84" w:rsidRPr="00672E84" w:rsidRDefault="00672E84" w:rsidP="004A181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2E84" w:rsidRPr="00672E84" w:rsidRDefault="00672E84" w:rsidP="004A181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672E84" w:rsidRPr="00672E84" w:rsidTr="00AD7C77">
        <w:trPr>
          <w:trHeight w:val="267"/>
        </w:trPr>
        <w:tc>
          <w:tcPr>
            <w:tcW w:w="5387" w:type="dxa"/>
          </w:tcPr>
          <w:p w:rsidR="00672E84" w:rsidRPr="00672E84" w:rsidRDefault="00672E84" w:rsidP="004A1819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 с предел</w:t>
            </w:r>
            <w:r w:rsidRPr="00672E84">
              <w:rPr>
                <w:rFonts w:ascii="PT Astra Serif" w:hAnsi="PT Astra Serif"/>
                <w:sz w:val="24"/>
                <w:szCs w:val="24"/>
              </w:rPr>
              <w:t>ь</w:t>
            </w:r>
            <w:r w:rsidRPr="00672E84">
              <w:rPr>
                <w:rFonts w:ascii="PT Astra Serif" w:hAnsi="PT Astra Serif"/>
                <w:sz w:val="24"/>
                <w:szCs w:val="24"/>
              </w:rPr>
              <w:t>ными сроками погашения не позднее 20 д</w:t>
            </w:r>
            <w:r w:rsidRPr="00672E84">
              <w:rPr>
                <w:rFonts w:ascii="PT Astra Serif" w:hAnsi="PT Astra Serif"/>
                <w:sz w:val="24"/>
                <w:szCs w:val="24"/>
              </w:rPr>
              <w:t>е</w:t>
            </w:r>
            <w:r w:rsidRPr="00672E84">
              <w:rPr>
                <w:rFonts w:ascii="PT Astra Serif" w:hAnsi="PT Astra Serif"/>
                <w:sz w:val="24"/>
                <w:szCs w:val="24"/>
              </w:rPr>
              <w:t>кабря 2024 года</w:t>
            </w:r>
          </w:p>
        </w:tc>
        <w:tc>
          <w:tcPr>
            <w:tcW w:w="1417" w:type="dxa"/>
            <w:vAlign w:val="bottom"/>
          </w:tcPr>
          <w:p w:rsidR="00672E84" w:rsidRPr="00672E84" w:rsidRDefault="00672E84" w:rsidP="004A1819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8" w:type="dxa"/>
            <w:vAlign w:val="bottom"/>
          </w:tcPr>
          <w:p w:rsidR="00672E84" w:rsidRPr="00672E84" w:rsidRDefault="00672E84" w:rsidP="004A181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672E84" w:rsidRPr="00672E84" w:rsidTr="00AD7C77">
        <w:trPr>
          <w:trHeight w:val="267"/>
        </w:trPr>
        <w:tc>
          <w:tcPr>
            <w:tcW w:w="5387" w:type="dxa"/>
          </w:tcPr>
          <w:p w:rsidR="00672E84" w:rsidRPr="00672E84" w:rsidRDefault="00672E84" w:rsidP="004A1819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 xml:space="preserve">Погашение, всего </w:t>
            </w:r>
          </w:p>
        </w:tc>
        <w:tc>
          <w:tcPr>
            <w:tcW w:w="1417" w:type="dxa"/>
            <w:vAlign w:val="bottom"/>
          </w:tcPr>
          <w:p w:rsidR="00672E84" w:rsidRPr="00672E84" w:rsidRDefault="00672E84" w:rsidP="004A1819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13552251,6</w:t>
            </w:r>
          </w:p>
        </w:tc>
        <w:tc>
          <w:tcPr>
            <w:tcW w:w="1418" w:type="dxa"/>
            <w:vAlign w:val="bottom"/>
          </w:tcPr>
          <w:p w:rsidR="00672E84" w:rsidRPr="00672E84" w:rsidRDefault="00672E84" w:rsidP="004A181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11836803,3</w:t>
            </w:r>
          </w:p>
        </w:tc>
        <w:tc>
          <w:tcPr>
            <w:tcW w:w="1559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672E84">
              <w:rPr>
                <w:rFonts w:ascii="PT Astra Serif" w:hAnsi="PT Astra Serif"/>
                <w:color w:val="000000"/>
                <w:sz w:val="24"/>
                <w:szCs w:val="24"/>
              </w:rPr>
              <w:t>10958081,3</w:t>
            </w:r>
          </w:p>
        </w:tc>
      </w:tr>
      <w:tr w:rsidR="00672E84" w:rsidRPr="00672E84" w:rsidTr="00AD7C77">
        <w:trPr>
          <w:trHeight w:val="267"/>
        </w:trPr>
        <w:tc>
          <w:tcPr>
            <w:tcW w:w="5387" w:type="dxa"/>
          </w:tcPr>
          <w:p w:rsidR="00672E84" w:rsidRPr="00672E84" w:rsidRDefault="00672E84" w:rsidP="004A1819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672E84" w:rsidRPr="00672E84" w:rsidRDefault="00672E84" w:rsidP="004A1819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2E84" w:rsidRPr="00672E84" w:rsidRDefault="00672E84" w:rsidP="004A181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2E84" w:rsidRPr="00672E84" w:rsidTr="00AD7C77">
        <w:trPr>
          <w:trHeight w:val="267"/>
        </w:trPr>
        <w:tc>
          <w:tcPr>
            <w:tcW w:w="5387" w:type="dxa"/>
          </w:tcPr>
          <w:p w:rsidR="00672E84" w:rsidRPr="00672E84" w:rsidRDefault="00672E84" w:rsidP="004A1819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бюджетные кредиты, полученные из фед</w:t>
            </w:r>
            <w:r w:rsidRPr="00672E84">
              <w:rPr>
                <w:rFonts w:ascii="PT Astra Serif" w:hAnsi="PT Astra Serif"/>
                <w:sz w:val="24"/>
                <w:szCs w:val="24"/>
              </w:rPr>
              <w:t>е</w:t>
            </w:r>
            <w:r w:rsidRPr="00672E84">
              <w:rPr>
                <w:rFonts w:ascii="PT Astra Serif" w:hAnsi="PT Astra Serif"/>
                <w:sz w:val="24"/>
                <w:szCs w:val="24"/>
              </w:rPr>
              <w:t>рального бюджета на финансовое обеспеч</w:t>
            </w:r>
            <w:r w:rsidRPr="00672E84">
              <w:rPr>
                <w:rFonts w:ascii="PT Astra Serif" w:hAnsi="PT Astra Serif"/>
                <w:sz w:val="24"/>
                <w:szCs w:val="24"/>
              </w:rPr>
              <w:t>е</w:t>
            </w:r>
            <w:r w:rsidRPr="00672E84">
              <w:rPr>
                <w:rFonts w:ascii="PT Astra Serif" w:hAnsi="PT Astra Serif"/>
                <w:sz w:val="24"/>
                <w:szCs w:val="24"/>
              </w:rPr>
              <w:t>ние реализации инфраструктурных проектов</w:t>
            </w:r>
          </w:p>
        </w:tc>
        <w:tc>
          <w:tcPr>
            <w:tcW w:w="1417" w:type="dxa"/>
            <w:vAlign w:val="bottom"/>
          </w:tcPr>
          <w:p w:rsidR="00672E84" w:rsidRPr="00672E84" w:rsidRDefault="00672E84" w:rsidP="004A1819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107142,9</w:t>
            </w:r>
          </w:p>
        </w:tc>
        <w:tc>
          <w:tcPr>
            <w:tcW w:w="1418" w:type="dxa"/>
            <w:vAlign w:val="bottom"/>
          </w:tcPr>
          <w:p w:rsidR="00672E84" w:rsidRPr="00672E84" w:rsidRDefault="00672E84" w:rsidP="004A181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210708,5</w:t>
            </w:r>
          </w:p>
        </w:tc>
        <w:tc>
          <w:tcPr>
            <w:tcW w:w="1559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335702,7</w:t>
            </w:r>
          </w:p>
        </w:tc>
      </w:tr>
      <w:tr w:rsidR="00672E84" w:rsidRPr="00672E84" w:rsidTr="00AD7C77">
        <w:trPr>
          <w:trHeight w:val="267"/>
        </w:trPr>
        <w:tc>
          <w:tcPr>
            <w:tcW w:w="5387" w:type="dxa"/>
          </w:tcPr>
          <w:p w:rsidR="00672E84" w:rsidRPr="00672E84" w:rsidRDefault="00672E84" w:rsidP="004A1819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бюджетные кредиты на погашение долговых обязательств по рыночным заимствованиям</w:t>
            </w:r>
          </w:p>
        </w:tc>
        <w:tc>
          <w:tcPr>
            <w:tcW w:w="1417" w:type="dxa"/>
            <w:vAlign w:val="bottom"/>
          </w:tcPr>
          <w:p w:rsidR="00672E84" w:rsidRPr="00672E84" w:rsidRDefault="00672E84" w:rsidP="004A1819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2E84" w:rsidRPr="00672E84" w:rsidRDefault="00672E84" w:rsidP="004A181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5949596,1</w:t>
            </w:r>
          </w:p>
        </w:tc>
        <w:tc>
          <w:tcPr>
            <w:tcW w:w="1559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5949596,1</w:t>
            </w:r>
          </w:p>
        </w:tc>
      </w:tr>
      <w:tr w:rsidR="00672E84" w:rsidRPr="00672E84" w:rsidTr="00AD7C77">
        <w:trPr>
          <w:trHeight w:val="267"/>
        </w:trPr>
        <w:tc>
          <w:tcPr>
            <w:tcW w:w="5387" w:type="dxa"/>
          </w:tcPr>
          <w:p w:rsidR="00672E84" w:rsidRPr="00672E84" w:rsidRDefault="00672E84" w:rsidP="004A1819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реструктурированная задолженность по бюджетным кредитам, предоставленным из федерального бюджета для строительства, реконструкции, капитального ремонта, р</w:t>
            </w:r>
            <w:r w:rsidRPr="00672E84">
              <w:rPr>
                <w:rFonts w:ascii="PT Astra Serif" w:hAnsi="PT Astra Serif"/>
                <w:sz w:val="24"/>
                <w:szCs w:val="24"/>
              </w:rPr>
              <w:t>е</w:t>
            </w:r>
            <w:r w:rsidRPr="00672E84">
              <w:rPr>
                <w:rFonts w:ascii="PT Astra Serif" w:hAnsi="PT Astra Serif"/>
                <w:sz w:val="24"/>
                <w:szCs w:val="24"/>
              </w:rPr>
              <w:t>монта и содержания автомобильных дорог общего пользования (за исключением авт</w:t>
            </w:r>
            <w:r w:rsidRPr="00672E84">
              <w:rPr>
                <w:rFonts w:ascii="PT Astra Serif" w:hAnsi="PT Astra Serif"/>
                <w:sz w:val="24"/>
                <w:szCs w:val="24"/>
              </w:rPr>
              <w:t>о</w:t>
            </w:r>
            <w:r w:rsidRPr="00672E84">
              <w:rPr>
                <w:rFonts w:ascii="PT Astra Serif" w:hAnsi="PT Astra Serif"/>
                <w:sz w:val="24"/>
                <w:szCs w:val="24"/>
              </w:rPr>
              <w:t>мобильных дорог федерального значения)</w:t>
            </w:r>
          </w:p>
        </w:tc>
        <w:tc>
          <w:tcPr>
            <w:tcW w:w="1417" w:type="dxa"/>
            <w:vAlign w:val="bottom"/>
          </w:tcPr>
          <w:p w:rsidR="00672E84" w:rsidRPr="00672E84" w:rsidRDefault="00672E84" w:rsidP="004A1819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2E84" w:rsidRPr="00672E84" w:rsidRDefault="00672E84" w:rsidP="004A181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224531,4</w:t>
            </w:r>
          </w:p>
        </w:tc>
        <w:tc>
          <w:tcPr>
            <w:tcW w:w="1559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224531,4</w:t>
            </w:r>
          </w:p>
        </w:tc>
      </w:tr>
      <w:tr w:rsidR="00672E84" w:rsidRPr="00672E84" w:rsidTr="00AD7C77">
        <w:trPr>
          <w:trHeight w:val="267"/>
        </w:trPr>
        <w:tc>
          <w:tcPr>
            <w:tcW w:w="5387" w:type="dxa"/>
          </w:tcPr>
          <w:p w:rsidR="00672E84" w:rsidRPr="00672E84" w:rsidRDefault="00672E84" w:rsidP="004A1819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 в целях опережающего финансирования</w:t>
            </w:r>
          </w:p>
        </w:tc>
        <w:tc>
          <w:tcPr>
            <w:tcW w:w="1417" w:type="dxa"/>
            <w:vAlign w:val="bottom"/>
          </w:tcPr>
          <w:p w:rsidR="00672E84" w:rsidRPr="00672E84" w:rsidRDefault="00672E84" w:rsidP="004A1819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2943250,5</w:t>
            </w:r>
          </w:p>
        </w:tc>
        <w:tc>
          <w:tcPr>
            <w:tcW w:w="1418" w:type="dxa"/>
            <w:vAlign w:val="bottom"/>
          </w:tcPr>
          <w:p w:rsidR="00672E84" w:rsidRPr="00672E84" w:rsidRDefault="00672E84" w:rsidP="004A181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72E84" w:rsidRPr="00672E84" w:rsidTr="00AD7C77">
        <w:trPr>
          <w:trHeight w:val="267"/>
        </w:trPr>
        <w:tc>
          <w:tcPr>
            <w:tcW w:w="5387" w:type="dxa"/>
          </w:tcPr>
          <w:p w:rsidR="00672E84" w:rsidRPr="00672E84" w:rsidRDefault="00672E84" w:rsidP="004A1819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специальные казначейские кредиты</w:t>
            </w:r>
          </w:p>
        </w:tc>
        <w:tc>
          <w:tcPr>
            <w:tcW w:w="1417" w:type="dxa"/>
            <w:vAlign w:val="bottom"/>
          </w:tcPr>
          <w:p w:rsidR="00672E84" w:rsidRPr="00672E84" w:rsidRDefault="00672E84" w:rsidP="004A1819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2E84" w:rsidRPr="00672E84" w:rsidRDefault="00672E84" w:rsidP="004A181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  <w:tc>
          <w:tcPr>
            <w:tcW w:w="1559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</w:tr>
      <w:tr w:rsidR="00672E84" w:rsidRPr="00672E84" w:rsidTr="00AD7C77">
        <w:trPr>
          <w:trHeight w:val="267"/>
        </w:trPr>
        <w:tc>
          <w:tcPr>
            <w:tcW w:w="5387" w:type="dxa"/>
          </w:tcPr>
          <w:p w:rsidR="00672E84" w:rsidRPr="00672E84" w:rsidRDefault="00672E84" w:rsidP="004A1819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реструктурированная задолженность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</w:t>
            </w:r>
            <w:r w:rsidRPr="00672E84">
              <w:rPr>
                <w:rFonts w:ascii="PT Astra Serif" w:hAnsi="PT Astra Serif"/>
                <w:sz w:val="24"/>
                <w:szCs w:val="24"/>
              </w:rPr>
              <w:t>с</w:t>
            </w:r>
            <w:r w:rsidRPr="00672E84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17" w:type="dxa"/>
            <w:vAlign w:val="bottom"/>
          </w:tcPr>
          <w:p w:rsidR="00672E84" w:rsidRPr="00672E84" w:rsidRDefault="00672E84" w:rsidP="004A1819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84666,7</w:t>
            </w:r>
          </w:p>
        </w:tc>
        <w:tc>
          <w:tcPr>
            <w:tcW w:w="1418" w:type="dxa"/>
            <w:vAlign w:val="bottom"/>
          </w:tcPr>
          <w:p w:rsidR="00672E84" w:rsidRPr="00672E84" w:rsidRDefault="00672E84" w:rsidP="004A181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982133,2</w:t>
            </w:r>
          </w:p>
        </w:tc>
        <w:tc>
          <w:tcPr>
            <w:tcW w:w="1559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812800,0</w:t>
            </w:r>
          </w:p>
        </w:tc>
      </w:tr>
      <w:tr w:rsidR="00672E84" w:rsidRPr="00672E84" w:rsidTr="00AD7C77">
        <w:trPr>
          <w:trHeight w:val="267"/>
        </w:trPr>
        <w:tc>
          <w:tcPr>
            <w:tcW w:w="5387" w:type="dxa"/>
          </w:tcPr>
          <w:p w:rsidR="00672E84" w:rsidRPr="00672E84" w:rsidRDefault="00672E84" w:rsidP="004A1819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417" w:type="dxa"/>
            <w:vAlign w:val="bottom"/>
          </w:tcPr>
          <w:p w:rsidR="00672E84" w:rsidRPr="00672E84" w:rsidRDefault="00672E84" w:rsidP="004A1819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417191,5</w:t>
            </w:r>
          </w:p>
        </w:tc>
        <w:tc>
          <w:tcPr>
            <w:tcW w:w="1418" w:type="dxa"/>
            <w:vAlign w:val="bottom"/>
          </w:tcPr>
          <w:p w:rsidR="00672E84" w:rsidRPr="00672E84" w:rsidRDefault="00672E84" w:rsidP="004A181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4338791,4</w:t>
            </w:r>
          </w:p>
        </w:tc>
        <w:tc>
          <w:tcPr>
            <w:tcW w:w="1559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3504408,4</w:t>
            </w:r>
          </w:p>
        </w:tc>
      </w:tr>
      <w:tr w:rsidR="00672E84" w:rsidRPr="00672E84" w:rsidTr="00AD7C77">
        <w:trPr>
          <w:trHeight w:val="267"/>
        </w:trPr>
        <w:tc>
          <w:tcPr>
            <w:tcW w:w="5387" w:type="dxa"/>
          </w:tcPr>
          <w:p w:rsidR="00672E84" w:rsidRPr="00672E84" w:rsidRDefault="00672E84" w:rsidP="004A1819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 xml:space="preserve">бюджетные кредиты на пополнение остатка средств на едином счете бюджета </w:t>
            </w:r>
          </w:p>
        </w:tc>
        <w:tc>
          <w:tcPr>
            <w:tcW w:w="1417" w:type="dxa"/>
            <w:vAlign w:val="bottom"/>
          </w:tcPr>
          <w:p w:rsidR="00672E84" w:rsidRPr="00672E84" w:rsidRDefault="00672E84" w:rsidP="004A1819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8" w:type="dxa"/>
            <w:vAlign w:val="bottom"/>
          </w:tcPr>
          <w:p w:rsidR="00672E84" w:rsidRPr="00672E84" w:rsidRDefault="00672E84" w:rsidP="004A181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72E84" w:rsidRPr="00672E84" w:rsidTr="00AD7C77">
        <w:trPr>
          <w:trHeight w:val="267"/>
        </w:trPr>
        <w:tc>
          <w:tcPr>
            <w:tcW w:w="5387" w:type="dxa"/>
          </w:tcPr>
          <w:p w:rsidR="00672E84" w:rsidRPr="00672E84" w:rsidRDefault="00672E84" w:rsidP="004A1819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672E84" w:rsidRPr="00672E84" w:rsidRDefault="00672E84" w:rsidP="004A1819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b/>
                <w:sz w:val="24"/>
                <w:szCs w:val="24"/>
              </w:rPr>
              <w:t>-305584,5</w:t>
            </w:r>
          </w:p>
        </w:tc>
        <w:tc>
          <w:tcPr>
            <w:tcW w:w="1418" w:type="dxa"/>
            <w:vAlign w:val="bottom"/>
          </w:tcPr>
          <w:p w:rsidR="00672E84" w:rsidRPr="00672E84" w:rsidRDefault="00672E84" w:rsidP="004A181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b/>
                <w:sz w:val="24"/>
                <w:szCs w:val="24"/>
              </w:rPr>
              <w:t>-623072,6</w:t>
            </w:r>
          </w:p>
        </w:tc>
        <w:tc>
          <w:tcPr>
            <w:tcW w:w="1559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b/>
                <w:sz w:val="24"/>
                <w:szCs w:val="24"/>
              </w:rPr>
              <w:t>-12624487,0</w:t>
            </w:r>
          </w:p>
        </w:tc>
      </w:tr>
      <w:tr w:rsidR="00672E84" w:rsidRPr="00672E84" w:rsidTr="00AD7C77">
        <w:trPr>
          <w:trHeight w:val="267"/>
        </w:trPr>
        <w:tc>
          <w:tcPr>
            <w:tcW w:w="5387" w:type="dxa"/>
          </w:tcPr>
          <w:p w:rsidR="00672E84" w:rsidRPr="00672E84" w:rsidRDefault="00672E84" w:rsidP="004A1819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 xml:space="preserve">Привлечение </w:t>
            </w:r>
          </w:p>
        </w:tc>
        <w:tc>
          <w:tcPr>
            <w:tcW w:w="1417" w:type="dxa"/>
            <w:vAlign w:val="bottom"/>
          </w:tcPr>
          <w:p w:rsidR="00672E84" w:rsidRPr="00672E84" w:rsidRDefault="00672E84" w:rsidP="004A1819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15246667,1</w:t>
            </w:r>
          </w:p>
        </w:tc>
        <w:tc>
          <w:tcPr>
            <w:tcW w:w="1418" w:type="dxa"/>
            <w:vAlign w:val="bottom"/>
          </w:tcPr>
          <w:p w:rsidR="00672E84" w:rsidRPr="00672E84" w:rsidRDefault="00672E84" w:rsidP="004A181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14710478,8</w:t>
            </w:r>
          </w:p>
        </w:tc>
        <w:tc>
          <w:tcPr>
            <w:tcW w:w="1559" w:type="dxa"/>
            <w:vAlign w:val="bottom"/>
          </w:tcPr>
          <w:p w:rsidR="00672E84" w:rsidRPr="00672E84" w:rsidRDefault="00672E84" w:rsidP="004A1819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672E84" w:rsidRPr="00672E84" w:rsidTr="00AD7C77">
        <w:trPr>
          <w:trHeight w:val="267"/>
        </w:trPr>
        <w:tc>
          <w:tcPr>
            <w:tcW w:w="5387" w:type="dxa"/>
          </w:tcPr>
          <w:p w:rsidR="00672E84" w:rsidRPr="00672E84" w:rsidRDefault="00672E84" w:rsidP="004A1819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 xml:space="preserve">Погашение </w:t>
            </w:r>
          </w:p>
        </w:tc>
        <w:tc>
          <w:tcPr>
            <w:tcW w:w="1417" w:type="dxa"/>
            <w:vAlign w:val="bottom"/>
          </w:tcPr>
          <w:p w:rsidR="00672E84" w:rsidRPr="00672E84" w:rsidRDefault="00672E84" w:rsidP="004A1819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15552251,6</w:t>
            </w:r>
          </w:p>
        </w:tc>
        <w:tc>
          <w:tcPr>
            <w:tcW w:w="1418" w:type="dxa"/>
            <w:vAlign w:val="bottom"/>
          </w:tcPr>
          <w:p w:rsidR="00672E84" w:rsidRPr="00672E84" w:rsidRDefault="00672E84" w:rsidP="004A181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15333551,4</w:t>
            </w:r>
          </w:p>
        </w:tc>
        <w:tc>
          <w:tcPr>
            <w:tcW w:w="1559" w:type="dxa"/>
            <w:vAlign w:val="bottom"/>
          </w:tcPr>
          <w:p w:rsidR="00672E84" w:rsidRPr="00672E84" w:rsidRDefault="00672E84" w:rsidP="00672E84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672E84">
              <w:rPr>
                <w:rFonts w:ascii="PT Astra Serif" w:hAnsi="PT Astra Serif"/>
                <w:sz w:val="24"/>
                <w:szCs w:val="24"/>
              </w:rPr>
              <w:t>12624487,0</w:t>
            </w:r>
          </w:p>
        </w:tc>
      </w:tr>
    </w:tbl>
    <w:p w:rsidR="00672E84" w:rsidRPr="00672E84" w:rsidRDefault="00672E84">
      <w:pPr>
        <w:rPr>
          <w:rFonts w:ascii="PT Astra Serif" w:hAnsi="PT Astra Serif"/>
        </w:rPr>
      </w:pPr>
    </w:p>
    <w:p w:rsidR="000F5C60" w:rsidRPr="00672E84" w:rsidRDefault="000F5C60">
      <w:pPr>
        <w:rPr>
          <w:rFonts w:ascii="PT Astra Serif" w:hAnsi="PT Astra Serif"/>
        </w:rPr>
      </w:pPr>
    </w:p>
    <w:p w:rsidR="00767324" w:rsidRPr="00672E84" w:rsidRDefault="00767324" w:rsidP="002F3A74">
      <w:pPr>
        <w:pStyle w:val="a6"/>
        <w:spacing w:after="0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</w:p>
    <w:sectPr w:rsidR="00767324" w:rsidRPr="00672E84" w:rsidSect="00EA2180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625E6" w:rsidRPr="001F65E5" w:rsidRDefault="0036029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1F65E5">
          <w:rPr>
            <w:rFonts w:ascii="PT Astra Serif" w:hAnsi="PT Astra Serif"/>
            <w:sz w:val="24"/>
            <w:szCs w:val="24"/>
          </w:rPr>
          <w:fldChar w:fldCharType="begin"/>
        </w:r>
        <w:r w:rsidRPr="001F65E5">
          <w:rPr>
            <w:rFonts w:ascii="PT Astra Serif" w:hAnsi="PT Astra Serif"/>
            <w:sz w:val="24"/>
            <w:szCs w:val="24"/>
          </w:rPr>
          <w:instrText>PAGE   \* MERGEFORMAT</w:instrText>
        </w:r>
        <w:r w:rsidRPr="001F65E5">
          <w:rPr>
            <w:rFonts w:ascii="PT Astra Serif" w:hAnsi="PT Astra Serif"/>
            <w:sz w:val="24"/>
            <w:szCs w:val="24"/>
          </w:rPr>
          <w:fldChar w:fldCharType="separate"/>
        </w:r>
        <w:r w:rsidR="00D1208B">
          <w:rPr>
            <w:rFonts w:ascii="PT Astra Serif" w:hAnsi="PT Astra Serif"/>
            <w:noProof/>
            <w:sz w:val="24"/>
            <w:szCs w:val="24"/>
          </w:rPr>
          <w:t>2</w:t>
        </w:r>
        <w:r w:rsidRPr="001F65E5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625E6" w:rsidRDefault="00D1208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autoHyphenation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277BC"/>
    <w:rsid w:val="00031E4F"/>
    <w:rsid w:val="00071215"/>
    <w:rsid w:val="00091F61"/>
    <w:rsid w:val="00095672"/>
    <w:rsid w:val="000A0771"/>
    <w:rsid w:val="000A2074"/>
    <w:rsid w:val="000A65E6"/>
    <w:rsid w:val="000A77D2"/>
    <w:rsid w:val="000C25F4"/>
    <w:rsid w:val="000C41C6"/>
    <w:rsid w:val="000C61DE"/>
    <w:rsid w:val="000C7EF5"/>
    <w:rsid w:val="000D5D46"/>
    <w:rsid w:val="000F5C60"/>
    <w:rsid w:val="00123599"/>
    <w:rsid w:val="001253C3"/>
    <w:rsid w:val="00137A9E"/>
    <w:rsid w:val="00164F5E"/>
    <w:rsid w:val="00166A56"/>
    <w:rsid w:val="001728CF"/>
    <w:rsid w:val="00186B32"/>
    <w:rsid w:val="00196112"/>
    <w:rsid w:val="001B268C"/>
    <w:rsid w:val="001D4275"/>
    <w:rsid w:val="001D6982"/>
    <w:rsid w:val="001D7F30"/>
    <w:rsid w:val="001E6236"/>
    <w:rsid w:val="001F134A"/>
    <w:rsid w:val="001F3570"/>
    <w:rsid w:val="001F65E5"/>
    <w:rsid w:val="00206B8F"/>
    <w:rsid w:val="00212B81"/>
    <w:rsid w:val="00212C9F"/>
    <w:rsid w:val="00220315"/>
    <w:rsid w:val="00236AB4"/>
    <w:rsid w:val="0025792A"/>
    <w:rsid w:val="00264D18"/>
    <w:rsid w:val="00283D8E"/>
    <w:rsid w:val="002A1816"/>
    <w:rsid w:val="002B1129"/>
    <w:rsid w:val="002C20E7"/>
    <w:rsid w:val="002C3CD4"/>
    <w:rsid w:val="002D0779"/>
    <w:rsid w:val="002D54D0"/>
    <w:rsid w:val="002D7DBB"/>
    <w:rsid w:val="002E2FBF"/>
    <w:rsid w:val="002F2253"/>
    <w:rsid w:val="002F3A74"/>
    <w:rsid w:val="002F53CC"/>
    <w:rsid w:val="0030083E"/>
    <w:rsid w:val="00305443"/>
    <w:rsid w:val="00316403"/>
    <w:rsid w:val="00326F85"/>
    <w:rsid w:val="003275AC"/>
    <w:rsid w:val="003347A7"/>
    <w:rsid w:val="00352165"/>
    <w:rsid w:val="00360294"/>
    <w:rsid w:val="003A7084"/>
    <w:rsid w:val="003C6077"/>
    <w:rsid w:val="004702A9"/>
    <w:rsid w:val="00474F0C"/>
    <w:rsid w:val="00485312"/>
    <w:rsid w:val="004A63BA"/>
    <w:rsid w:val="004C31AA"/>
    <w:rsid w:val="004E40C7"/>
    <w:rsid w:val="004F2FF3"/>
    <w:rsid w:val="004F4D2A"/>
    <w:rsid w:val="00500427"/>
    <w:rsid w:val="0050745E"/>
    <w:rsid w:val="00527E4F"/>
    <w:rsid w:val="00532595"/>
    <w:rsid w:val="005363DE"/>
    <w:rsid w:val="0055642C"/>
    <w:rsid w:val="005A12AD"/>
    <w:rsid w:val="005B051F"/>
    <w:rsid w:val="005B0F0D"/>
    <w:rsid w:val="005B6879"/>
    <w:rsid w:val="005D35C7"/>
    <w:rsid w:val="005D4D2E"/>
    <w:rsid w:val="005E60E9"/>
    <w:rsid w:val="00601AA5"/>
    <w:rsid w:val="00601E62"/>
    <w:rsid w:val="0060206A"/>
    <w:rsid w:val="00611558"/>
    <w:rsid w:val="006123DA"/>
    <w:rsid w:val="00623710"/>
    <w:rsid w:val="00634E09"/>
    <w:rsid w:val="00667888"/>
    <w:rsid w:val="00672E84"/>
    <w:rsid w:val="006B3195"/>
    <w:rsid w:val="006B54CD"/>
    <w:rsid w:val="006B5BAB"/>
    <w:rsid w:val="006C5DB3"/>
    <w:rsid w:val="006C7477"/>
    <w:rsid w:val="006C7C46"/>
    <w:rsid w:val="006D3090"/>
    <w:rsid w:val="006D7E88"/>
    <w:rsid w:val="006E07D6"/>
    <w:rsid w:val="006E44D7"/>
    <w:rsid w:val="006E6F27"/>
    <w:rsid w:val="006F6535"/>
    <w:rsid w:val="00732507"/>
    <w:rsid w:val="0074460A"/>
    <w:rsid w:val="007467DB"/>
    <w:rsid w:val="00767324"/>
    <w:rsid w:val="00776C50"/>
    <w:rsid w:val="007A0E9D"/>
    <w:rsid w:val="007B2F7B"/>
    <w:rsid w:val="007C795E"/>
    <w:rsid w:val="007D4D47"/>
    <w:rsid w:val="007E5F4B"/>
    <w:rsid w:val="007F563D"/>
    <w:rsid w:val="0082511F"/>
    <w:rsid w:val="00857363"/>
    <w:rsid w:val="00864583"/>
    <w:rsid w:val="00870735"/>
    <w:rsid w:val="00871E20"/>
    <w:rsid w:val="00877A6C"/>
    <w:rsid w:val="00892489"/>
    <w:rsid w:val="0089535F"/>
    <w:rsid w:val="008B515C"/>
    <w:rsid w:val="008C2E1D"/>
    <w:rsid w:val="00900737"/>
    <w:rsid w:val="00905182"/>
    <w:rsid w:val="00917D0F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5502"/>
    <w:rsid w:val="009E7DC4"/>
    <w:rsid w:val="00A10FAB"/>
    <w:rsid w:val="00A22650"/>
    <w:rsid w:val="00A35F91"/>
    <w:rsid w:val="00A41892"/>
    <w:rsid w:val="00A5472F"/>
    <w:rsid w:val="00A7331F"/>
    <w:rsid w:val="00A9406E"/>
    <w:rsid w:val="00AA1824"/>
    <w:rsid w:val="00AD16E8"/>
    <w:rsid w:val="00AE2101"/>
    <w:rsid w:val="00AF5DB2"/>
    <w:rsid w:val="00B04CD1"/>
    <w:rsid w:val="00B11026"/>
    <w:rsid w:val="00B20D55"/>
    <w:rsid w:val="00B46772"/>
    <w:rsid w:val="00BB6C51"/>
    <w:rsid w:val="00BD708B"/>
    <w:rsid w:val="00BF0CE0"/>
    <w:rsid w:val="00C2611C"/>
    <w:rsid w:val="00C363B5"/>
    <w:rsid w:val="00C50710"/>
    <w:rsid w:val="00C53BEE"/>
    <w:rsid w:val="00C56B08"/>
    <w:rsid w:val="00C65BF4"/>
    <w:rsid w:val="00C66FAF"/>
    <w:rsid w:val="00C67D95"/>
    <w:rsid w:val="00C76721"/>
    <w:rsid w:val="00C7757A"/>
    <w:rsid w:val="00C81CBE"/>
    <w:rsid w:val="00C84352"/>
    <w:rsid w:val="00C86DFE"/>
    <w:rsid w:val="00C92A85"/>
    <w:rsid w:val="00CC3F1A"/>
    <w:rsid w:val="00CD1057"/>
    <w:rsid w:val="00CD1B99"/>
    <w:rsid w:val="00CF5547"/>
    <w:rsid w:val="00D02E81"/>
    <w:rsid w:val="00D03C45"/>
    <w:rsid w:val="00D0560D"/>
    <w:rsid w:val="00D1208B"/>
    <w:rsid w:val="00D131D7"/>
    <w:rsid w:val="00D144EE"/>
    <w:rsid w:val="00D152E6"/>
    <w:rsid w:val="00D303C4"/>
    <w:rsid w:val="00D33CE9"/>
    <w:rsid w:val="00D352E2"/>
    <w:rsid w:val="00D5707B"/>
    <w:rsid w:val="00D60F77"/>
    <w:rsid w:val="00D76019"/>
    <w:rsid w:val="00D82E4D"/>
    <w:rsid w:val="00D87B36"/>
    <w:rsid w:val="00DA0E65"/>
    <w:rsid w:val="00DA69F3"/>
    <w:rsid w:val="00DB31BC"/>
    <w:rsid w:val="00DD49AC"/>
    <w:rsid w:val="00DF4300"/>
    <w:rsid w:val="00E02988"/>
    <w:rsid w:val="00E14D9D"/>
    <w:rsid w:val="00E17AE3"/>
    <w:rsid w:val="00E26A84"/>
    <w:rsid w:val="00E35A31"/>
    <w:rsid w:val="00E5175D"/>
    <w:rsid w:val="00E6794C"/>
    <w:rsid w:val="00EA0AC8"/>
    <w:rsid w:val="00EA0C32"/>
    <w:rsid w:val="00EA2180"/>
    <w:rsid w:val="00EC3E92"/>
    <w:rsid w:val="00F1022D"/>
    <w:rsid w:val="00F11879"/>
    <w:rsid w:val="00F13E11"/>
    <w:rsid w:val="00F56B5F"/>
    <w:rsid w:val="00F610BB"/>
    <w:rsid w:val="00F73F17"/>
    <w:rsid w:val="00F87126"/>
    <w:rsid w:val="00F964AB"/>
    <w:rsid w:val="00F96985"/>
    <w:rsid w:val="00FC1942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rsid w:val="003347A7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table" w:customStyle="1" w:styleId="14">
    <w:name w:val="Сетка таблицы14"/>
    <w:basedOn w:val="a1"/>
    <w:next w:val="a9"/>
    <w:uiPriority w:val="59"/>
    <w:rsid w:val="000D5D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rsid w:val="003347A7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table" w:customStyle="1" w:styleId="14">
    <w:name w:val="Сетка таблицы14"/>
    <w:basedOn w:val="a1"/>
    <w:next w:val="a9"/>
    <w:uiPriority w:val="59"/>
    <w:rsid w:val="000D5D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9EC86-C1DA-433B-B105-7D9396DD8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33</cp:revision>
  <cp:lastPrinted>2023-11-22T09:25:00Z</cp:lastPrinted>
  <dcterms:created xsi:type="dcterms:W3CDTF">2023-11-30T07:37:00Z</dcterms:created>
  <dcterms:modified xsi:type="dcterms:W3CDTF">2024-11-29T12:01:00Z</dcterms:modified>
</cp:coreProperties>
</file>